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-23"/>
        <w:tblOverlap w:val="never"/>
        <w:tblW w:w="0" w:type="auto"/>
        <w:tblLook w:val="04A0" w:firstRow="1" w:lastRow="0" w:firstColumn="1" w:lastColumn="0" w:noHBand="0" w:noVBand="1"/>
      </w:tblPr>
      <w:tblGrid>
        <w:gridCol w:w="7369"/>
      </w:tblGrid>
      <w:tr w:rsidR="00B2106B" w:rsidTr="00B2106B">
        <w:trPr>
          <w:trHeight w:val="9974"/>
        </w:trPr>
        <w:tc>
          <w:tcPr>
            <w:tcW w:w="7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106B" w:rsidRPr="00AA1A94" w:rsidRDefault="00B2106B" w:rsidP="00B2106B">
            <w:pPr>
              <w:tabs>
                <w:tab w:val="left" w:pos="1320"/>
              </w:tabs>
              <w:jc w:val="center"/>
              <w:rPr>
                <w:rFonts w:ascii="Arial Black" w:hAnsi="Arial Black"/>
                <w:b/>
              </w:rPr>
            </w:pPr>
            <w:bookmarkStart w:id="0" w:name="_GoBack"/>
            <w:bookmarkEnd w:id="0"/>
            <w:r w:rsidRPr="00A07A2A">
              <w:rPr>
                <w:noProof/>
                <w:lang w:eastAsia="ru-RU"/>
              </w:rPr>
              <w:drawing>
                <wp:inline distT="0" distB="0" distL="0" distR="0">
                  <wp:extent cx="1707709" cy="1130300"/>
                  <wp:effectExtent l="0" t="0" r="6985" b="0"/>
                  <wp:docPr id="5" name="Рисунок 2" descr="C:\Users\Dobrolyoubovo\Desktop\Добролюбово\Лого Добролюбово\ЛОГО ДЛ_01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brolyoubovo\Desktop\Добролюбово\Лого Добролюбово\ЛОГО ДЛ_01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364" cy="114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06B" w:rsidRDefault="00B2106B" w:rsidP="00B2106B">
            <w:pPr>
              <w:jc w:val="center"/>
              <w:rPr>
                <w:rFonts w:ascii="Arial Black" w:hAnsi="Arial Black"/>
                <w:b/>
                <w:sz w:val="56"/>
              </w:rPr>
            </w:pPr>
            <w:r w:rsidRPr="00A07A2A">
              <w:rPr>
                <w:rFonts w:ascii="Arial Black" w:hAnsi="Arial Black"/>
                <w:b/>
                <w:sz w:val="56"/>
              </w:rPr>
              <w:t>Детское меню</w:t>
            </w:r>
          </w:p>
          <w:p w:rsidR="00B2106B" w:rsidRPr="00BA4A88" w:rsidRDefault="00B2106B" w:rsidP="00B2106B">
            <w:pPr>
              <w:rPr>
                <w:rFonts w:ascii="Arial Black" w:hAnsi="Arial Black"/>
                <w:b/>
                <w:sz w:val="2"/>
              </w:rPr>
            </w:pPr>
          </w:p>
          <w:p w:rsidR="00B2106B" w:rsidRPr="00A176C8" w:rsidRDefault="00B2106B" w:rsidP="00B2106B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  <w:p w:rsidR="00B2106B" w:rsidRPr="00A176C8" w:rsidRDefault="00B2106B" w:rsidP="00B2106B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A176C8">
              <w:rPr>
                <w:rFonts w:asciiTheme="majorHAnsi" w:hAnsiTheme="majorHAnsi"/>
                <w:sz w:val="32"/>
                <w:szCs w:val="28"/>
              </w:rPr>
              <w:t xml:space="preserve">Пельмешки Полезные 1/150/30 </w:t>
            </w:r>
            <w:r w:rsidRPr="00A176C8">
              <w:rPr>
                <w:rFonts w:asciiTheme="majorHAnsi" w:hAnsiTheme="majorHAnsi"/>
                <w:b/>
                <w:sz w:val="32"/>
                <w:szCs w:val="28"/>
              </w:rPr>
              <w:t>250 р.</w:t>
            </w:r>
          </w:p>
          <w:p w:rsidR="00B2106B" w:rsidRPr="00A176C8" w:rsidRDefault="00B2106B" w:rsidP="00B2106B">
            <w:pPr>
              <w:spacing w:line="360" w:lineRule="auto"/>
              <w:jc w:val="center"/>
              <w:rPr>
                <w:rFonts w:asciiTheme="majorHAnsi" w:hAnsiTheme="majorHAnsi"/>
                <w:sz w:val="32"/>
                <w:szCs w:val="28"/>
              </w:rPr>
            </w:pPr>
            <w:r w:rsidRPr="00A176C8">
              <w:rPr>
                <w:rFonts w:asciiTheme="majorHAnsi" w:hAnsiTheme="majorHAnsi"/>
                <w:sz w:val="32"/>
                <w:szCs w:val="28"/>
              </w:rPr>
              <w:t>Котлетка куриная с гарниром на выбор:</w:t>
            </w:r>
          </w:p>
          <w:p w:rsidR="00B2106B" w:rsidRPr="00A176C8" w:rsidRDefault="00B2106B" w:rsidP="00B2106B">
            <w:pPr>
              <w:spacing w:line="360" w:lineRule="auto"/>
              <w:jc w:val="center"/>
              <w:rPr>
                <w:rFonts w:asciiTheme="majorHAnsi" w:hAnsiTheme="majorHAnsi"/>
                <w:sz w:val="32"/>
                <w:szCs w:val="28"/>
              </w:rPr>
            </w:pPr>
            <w:r w:rsidRPr="00A176C8">
              <w:rPr>
                <w:rFonts w:asciiTheme="majorHAnsi" w:hAnsiTheme="majorHAnsi"/>
                <w:sz w:val="32"/>
                <w:szCs w:val="28"/>
              </w:rPr>
              <w:t xml:space="preserve">1/100/150/25 </w:t>
            </w:r>
            <w:r w:rsidRPr="00A176C8">
              <w:rPr>
                <w:rFonts w:asciiTheme="majorHAnsi" w:hAnsiTheme="majorHAnsi"/>
                <w:b/>
                <w:sz w:val="32"/>
                <w:szCs w:val="28"/>
              </w:rPr>
              <w:t>250 р.</w:t>
            </w:r>
          </w:p>
          <w:p w:rsidR="00B2106B" w:rsidRPr="00AA1A94" w:rsidRDefault="00B2106B" w:rsidP="00B2106B">
            <w:pPr>
              <w:jc w:val="right"/>
              <w:rPr>
                <w:rFonts w:asciiTheme="majorHAnsi" w:hAnsiTheme="majorHAnsi"/>
                <w:i/>
                <w:sz w:val="28"/>
                <w:szCs w:val="28"/>
              </w:rPr>
            </w:pPr>
            <w:r w:rsidRPr="00AA1A94">
              <w:rPr>
                <w:rFonts w:asciiTheme="majorHAnsi" w:hAnsiTheme="majorHAnsi"/>
                <w:i/>
                <w:sz w:val="28"/>
                <w:szCs w:val="28"/>
              </w:rPr>
              <w:t>макароны 1/150</w:t>
            </w:r>
          </w:p>
          <w:p w:rsidR="00B2106B" w:rsidRPr="00AA1A94" w:rsidRDefault="00B2106B" w:rsidP="00B2106B">
            <w:pPr>
              <w:jc w:val="right"/>
              <w:rPr>
                <w:rFonts w:asciiTheme="majorHAnsi" w:hAnsiTheme="majorHAnsi"/>
                <w:i/>
                <w:sz w:val="28"/>
                <w:szCs w:val="28"/>
              </w:rPr>
            </w:pPr>
            <w:r w:rsidRPr="00AA1A94">
              <w:rPr>
                <w:rFonts w:asciiTheme="majorHAnsi" w:hAnsiTheme="majorHAnsi"/>
                <w:i/>
                <w:sz w:val="28"/>
                <w:szCs w:val="28"/>
              </w:rPr>
              <w:t>гречка 1/150</w:t>
            </w:r>
          </w:p>
          <w:p w:rsidR="00B2106B" w:rsidRPr="00AA1A94" w:rsidRDefault="00B2106B" w:rsidP="00B2106B">
            <w:pPr>
              <w:spacing w:line="360" w:lineRule="auto"/>
              <w:jc w:val="right"/>
              <w:rPr>
                <w:rFonts w:asciiTheme="majorHAnsi" w:hAnsiTheme="majorHAnsi"/>
                <w:i/>
                <w:sz w:val="28"/>
                <w:szCs w:val="28"/>
              </w:rPr>
            </w:pPr>
            <w:r w:rsidRPr="00AA1A94">
              <w:rPr>
                <w:rFonts w:asciiTheme="majorHAnsi" w:hAnsiTheme="majorHAnsi"/>
                <w:i/>
                <w:sz w:val="28"/>
                <w:szCs w:val="28"/>
              </w:rPr>
              <w:t>картофельное пюре 1/150</w:t>
            </w:r>
          </w:p>
          <w:p w:rsidR="00B2106B" w:rsidRDefault="00B2106B" w:rsidP="00B2106B">
            <w:pPr>
              <w:spacing w:line="360" w:lineRule="auto"/>
              <w:jc w:val="center"/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 xml:space="preserve">Картофельное пюре 1/150  </w:t>
            </w:r>
            <w:r w:rsidRPr="00F246FE">
              <w:rPr>
                <w:rFonts w:asciiTheme="majorHAnsi" w:hAnsiTheme="majorHAnsi"/>
                <w:b/>
                <w:sz w:val="32"/>
                <w:szCs w:val="28"/>
              </w:rPr>
              <w:t>150 р.</w:t>
            </w:r>
          </w:p>
          <w:p w:rsidR="00B2106B" w:rsidRPr="00A176C8" w:rsidRDefault="00B2106B" w:rsidP="00B2106B">
            <w:pPr>
              <w:spacing w:line="360" w:lineRule="auto"/>
              <w:jc w:val="center"/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 xml:space="preserve">Картофель фри 1/150  </w:t>
            </w:r>
            <w:r w:rsidRPr="00F246FE">
              <w:rPr>
                <w:rFonts w:asciiTheme="majorHAnsi" w:hAnsiTheme="majorHAnsi"/>
                <w:b/>
                <w:sz w:val="32"/>
                <w:szCs w:val="28"/>
              </w:rPr>
              <w:t>150 р.</w:t>
            </w:r>
          </w:p>
          <w:p w:rsidR="00B2106B" w:rsidRPr="00A176C8" w:rsidRDefault="00B2106B" w:rsidP="00B2106B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A176C8">
              <w:rPr>
                <w:rFonts w:asciiTheme="majorHAnsi" w:hAnsiTheme="majorHAnsi"/>
                <w:sz w:val="32"/>
                <w:szCs w:val="28"/>
              </w:rPr>
              <w:t xml:space="preserve">Творожники с вареньем </w:t>
            </w:r>
            <w:r w:rsidRPr="00A176C8">
              <w:rPr>
                <w:rFonts w:asciiTheme="majorHAnsi" w:hAnsiTheme="majorHAnsi"/>
                <w:b/>
                <w:sz w:val="32"/>
                <w:szCs w:val="28"/>
              </w:rPr>
              <w:t>180 р.</w:t>
            </w:r>
          </w:p>
          <w:p w:rsidR="00B2106B" w:rsidRPr="00A176C8" w:rsidRDefault="00B2106B" w:rsidP="00B2106B">
            <w:pPr>
              <w:spacing w:line="360" w:lineRule="auto"/>
              <w:jc w:val="center"/>
              <w:rPr>
                <w:rFonts w:asciiTheme="majorHAnsi" w:hAnsiTheme="majorHAnsi"/>
                <w:sz w:val="32"/>
                <w:szCs w:val="28"/>
              </w:rPr>
            </w:pPr>
            <w:r w:rsidRPr="00A176C8">
              <w:rPr>
                <w:rFonts w:asciiTheme="majorHAnsi" w:hAnsiTheme="majorHAnsi"/>
                <w:sz w:val="32"/>
                <w:szCs w:val="28"/>
              </w:rPr>
              <w:t xml:space="preserve">Макарошки с сыром </w:t>
            </w:r>
            <w:r w:rsidRPr="00A176C8">
              <w:rPr>
                <w:rFonts w:asciiTheme="majorHAnsi" w:hAnsiTheme="majorHAnsi"/>
                <w:b/>
                <w:sz w:val="32"/>
                <w:szCs w:val="28"/>
              </w:rPr>
              <w:t>150 р.</w:t>
            </w:r>
          </w:p>
          <w:p w:rsidR="00B2106B" w:rsidRDefault="00B2106B" w:rsidP="00B2106B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A176C8">
              <w:rPr>
                <w:rFonts w:asciiTheme="majorHAnsi" w:hAnsiTheme="majorHAnsi"/>
                <w:sz w:val="32"/>
                <w:szCs w:val="28"/>
              </w:rPr>
              <w:t xml:space="preserve">Суп-пюре с тыквой 1/300 </w:t>
            </w:r>
            <w:r w:rsidRPr="00A176C8">
              <w:rPr>
                <w:rFonts w:asciiTheme="majorHAnsi" w:hAnsiTheme="majorHAnsi"/>
                <w:b/>
                <w:sz w:val="32"/>
                <w:szCs w:val="28"/>
              </w:rPr>
              <w:t>180 р.</w:t>
            </w:r>
          </w:p>
          <w:p w:rsidR="00B2106B" w:rsidRPr="00AA1A94" w:rsidRDefault="00B2106B" w:rsidP="00B2106B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A176C8">
              <w:rPr>
                <w:rFonts w:asciiTheme="majorHAnsi" w:hAnsiTheme="majorHAnsi"/>
                <w:sz w:val="32"/>
              </w:rPr>
              <w:t>Картофель фри с сосисками 1/100/150</w:t>
            </w:r>
            <w:r w:rsidRPr="00A176C8">
              <w:rPr>
                <w:rFonts w:asciiTheme="majorHAnsi" w:hAnsiTheme="majorHAnsi"/>
                <w:b/>
                <w:sz w:val="32"/>
              </w:rPr>
              <w:t xml:space="preserve"> 250 руб.</w:t>
            </w:r>
          </w:p>
          <w:p w:rsidR="00B2106B" w:rsidRPr="00A176C8" w:rsidRDefault="00B2106B" w:rsidP="00B2106B">
            <w:pPr>
              <w:rPr>
                <w:rFonts w:ascii="Arial Black" w:hAnsi="Arial Black"/>
              </w:rPr>
            </w:pPr>
          </w:p>
        </w:tc>
      </w:tr>
    </w:tbl>
    <w:p w:rsidR="00A07A2A" w:rsidRPr="00A176C8" w:rsidRDefault="00A07A2A" w:rsidP="00A176C8">
      <w:pPr>
        <w:rPr>
          <w:rFonts w:ascii="Arial Black" w:hAnsi="Arial Black"/>
          <w:sz w:val="2"/>
        </w:rPr>
      </w:pPr>
    </w:p>
    <w:p w:rsidR="00B2106B" w:rsidRDefault="00B2106B" w:rsidP="00BA4A88">
      <w:pPr>
        <w:tabs>
          <w:tab w:val="left" w:pos="1320"/>
        </w:tabs>
        <w:rPr>
          <w:rFonts w:ascii="Arial Black" w:hAnsi="Arial Black"/>
          <w:b/>
        </w:rPr>
        <w:sectPr w:rsidR="00B2106B" w:rsidSect="00B2106B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69"/>
      </w:tblGrid>
      <w:tr w:rsidR="00A176C8" w:rsidTr="00AA1A94">
        <w:trPr>
          <w:trHeight w:val="291"/>
        </w:trPr>
        <w:tc>
          <w:tcPr>
            <w:tcW w:w="7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76C8" w:rsidRDefault="00A176C8" w:rsidP="00BA4A88">
            <w:pPr>
              <w:tabs>
                <w:tab w:val="left" w:pos="1320"/>
              </w:tabs>
              <w:rPr>
                <w:rFonts w:ascii="Arial Black" w:hAnsi="Arial Black"/>
                <w:b/>
              </w:rPr>
            </w:pPr>
          </w:p>
        </w:tc>
      </w:tr>
    </w:tbl>
    <w:p w:rsidR="00A07A2A" w:rsidRPr="00B2106B" w:rsidRDefault="00E11994" w:rsidP="00B2106B">
      <w:pPr>
        <w:tabs>
          <w:tab w:val="left" w:pos="3990"/>
        </w:tabs>
        <w:rPr>
          <w:rFonts w:ascii="Arial Black" w:hAnsi="Arial Black"/>
          <w:b/>
        </w:rPr>
      </w:pPr>
      <w:r>
        <w:rPr>
          <w:noProof/>
          <w:lang w:eastAsia="ru-RU"/>
        </w:rPr>
        <w:drawing>
          <wp:inline distT="0" distB="0" distL="0" distR="0">
            <wp:extent cx="4636770" cy="6001305"/>
            <wp:effectExtent l="19050" t="0" r="0" b="0"/>
            <wp:docPr id="1" name="Рисунок 1" descr="https://auho.ru/sites/default/files/devochka-s-kotenkom-na-kolenyah-i-babochka_5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uho.ru/sites/default/files/devochka-s-kotenkom-na-kolenyah-i-babochka_5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68" cy="600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A2A" w:rsidRPr="00B2106B" w:rsidSect="00B2106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66" w:rsidRDefault="003D1C66" w:rsidP="00A07A2A">
      <w:pPr>
        <w:spacing w:after="0" w:line="240" w:lineRule="auto"/>
      </w:pPr>
      <w:r>
        <w:separator/>
      </w:r>
    </w:p>
  </w:endnote>
  <w:endnote w:type="continuationSeparator" w:id="0">
    <w:p w:rsidR="003D1C66" w:rsidRDefault="003D1C66" w:rsidP="00A0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66" w:rsidRDefault="003D1C66" w:rsidP="00A07A2A">
      <w:pPr>
        <w:spacing w:after="0" w:line="240" w:lineRule="auto"/>
      </w:pPr>
      <w:r>
        <w:separator/>
      </w:r>
    </w:p>
  </w:footnote>
  <w:footnote w:type="continuationSeparator" w:id="0">
    <w:p w:rsidR="003D1C66" w:rsidRDefault="003D1C66" w:rsidP="00A07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2A"/>
    <w:rsid w:val="00136190"/>
    <w:rsid w:val="002C2B12"/>
    <w:rsid w:val="002F36BC"/>
    <w:rsid w:val="003D1C66"/>
    <w:rsid w:val="004953D8"/>
    <w:rsid w:val="004A12A9"/>
    <w:rsid w:val="00663AFF"/>
    <w:rsid w:val="006B45CC"/>
    <w:rsid w:val="00734451"/>
    <w:rsid w:val="007E0B39"/>
    <w:rsid w:val="007F284B"/>
    <w:rsid w:val="00986262"/>
    <w:rsid w:val="009E2D02"/>
    <w:rsid w:val="00A07A2A"/>
    <w:rsid w:val="00A13559"/>
    <w:rsid w:val="00A176C8"/>
    <w:rsid w:val="00A20740"/>
    <w:rsid w:val="00A43E60"/>
    <w:rsid w:val="00A5717F"/>
    <w:rsid w:val="00A82B15"/>
    <w:rsid w:val="00A94E09"/>
    <w:rsid w:val="00AA1A94"/>
    <w:rsid w:val="00B2106B"/>
    <w:rsid w:val="00BA4A88"/>
    <w:rsid w:val="00BC53AD"/>
    <w:rsid w:val="00C97C70"/>
    <w:rsid w:val="00CC6D52"/>
    <w:rsid w:val="00E11994"/>
    <w:rsid w:val="00E410B5"/>
    <w:rsid w:val="00E4779E"/>
    <w:rsid w:val="00E50AB1"/>
    <w:rsid w:val="00F2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07AE2-307B-4435-AF60-6F87C405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A2A"/>
  </w:style>
  <w:style w:type="paragraph" w:styleId="a5">
    <w:name w:val="footer"/>
    <w:basedOn w:val="a"/>
    <w:link w:val="a6"/>
    <w:uiPriority w:val="99"/>
    <w:unhideWhenUsed/>
    <w:rsid w:val="00A0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A2A"/>
  </w:style>
  <w:style w:type="table" w:styleId="a7">
    <w:name w:val="Table Grid"/>
    <w:basedOn w:val="a1"/>
    <w:uiPriority w:val="39"/>
    <w:rsid w:val="00A0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3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Dobrolyoubovo</dc:creator>
  <cp:lastModifiedBy>Dobrolyoubovo</cp:lastModifiedBy>
  <cp:revision>2</cp:revision>
  <cp:lastPrinted>2021-01-09T09:38:00Z</cp:lastPrinted>
  <dcterms:created xsi:type="dcterms:W3CDTF">2021-06-11T09:44:00Z</dcterms:created>
  <dcterms:modified xsi:type="dcterms:W3CDTF">2021-06-11T09:44:00Z</dcterms:modified>
</cp:coreProperties>
</file>